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4152" w:rsidRPr="00784152" w:rsidRDefault="00784152" w:rsidP="00784152">
      <w:pPr>
        <w:shd w:val="clear" w:color="auto" w:fill="FFFFFF"/>
        <w:ind w:firstLine="709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  <w:r w:rsidRPr="00784152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val="uk-UA" w:eastAsia="ru-RU"/>
        </w:rPr>
        <w:t>СОВРЕМЕННЫЕ ТЕНДЕНЦИИ</w:t>
      </w:r>
      <w:r w:rsidRPr="00784152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> ВОСПИТАНИЯ.</w:t>
      </w:r>
    </w:p>
    <w:p w:rsidR="00E266E2" w:rsidRPr="00E266E2" w:rsidRDefault="00E266E2" w:rsidP="00E266E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E266E2">
        <w:rPr>
          <w:rFonts w:ascii="Times New Roman" w:hAnsi="Times New Roman" w:cs="Times New Roman"/>
          <w:bCs/>
          <w:iCs/>
          <w:sz w:val="28"/>
          <w:szCs w:val="28"/>
        </w:rPr>
        <w:t>Светлакова</w:t>
      </w:r>
      <w:proofErr w:type="spellEnd"/>
      <w:r w:rsidRPr="00E266E2">
        <w:rPr>
          <w:rFonts w:ascii="Times New Roman" w:hAnsi="Times New Roman" w:cs="Times New Roman"/>
          <w:bCs/>
          <w:iCs/>
          <w:sz w:val="28"/>
          <w:szCs w:val="28"/>
        </w:rPr>
        <w:t xml:space="preserve"> Наталья Владимировна</w:t>
      </w:r>
      <w:r w:rsidRPr="00E266E2">
        <w:rPr>
          <w:rFonts w:ascii="Times New Roman" w:hAnsi="Times New Roman" w:cs="Times New Roman"/>
          <w:sz w:val="28"/>
          <w:szCs w:val="28"/>
        </w:rPr>
        <w:t>,</w:t>
      </w:r>
    </w:p>
    <w:p w:rsidR="00E266E2" w:rsidRPr="00E266E2" w:rsidRDefault="00E266E2" w:rsidP="00E266E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266E2">
        <w:rPr>
          <w:rFonts w:ascii="Times New Roman" w:hAnsi="Times New Roman" w:cs="Times New Roman"/>
          <w:sz w:val="28"/>
          <w:szCs w:val="28"/>
        </w:rPr>
        <w:t>БМАОУ СОШ №1 г. Березовский,</w:t>
      </w:r>
    </w:p>
    <w:p w:rsidR="00E266E2" w:rsidRPr="00583BE2" w:rsidRDefault="00E266E2" w:rsidP="00E266E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E266E2">
        <w:rPr>
          <w:rFonts w:ascii="Times New Roman" w:hAnsi="Times New Roman" w:cs="Times New Roman"/>
          <w:sz w:val="28"/>
          <w:szCs w:val="28"/>
        </w:rPr>
        <w:t>учитель начальных классов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266E2" w:rsidRDefault="00E266E2" w:rsidP="00E266E2">
      <w:pPr>
        <w:shd w:val="clear" w:color="auto" w:fill="FFFFFF"/>
        <w:spacing w:after="0"/>
        <w:ind w:firstLine="709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53082D" w:rsidRDefault="0053082D" w:rsidP="00E266E2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Современная образовательная организация работает с новым поколением детей, которые растут в новых социальных условиях, где главной задачей является раскрытие индивидуальности каждого обучающегося, воспитание личности, готовой к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конкурентоспособности  </w:t>
      </w:r>
      <w:r w:rsidR="00C514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="00C514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современной и высокотехнологичной среде проживания.</w:t>
      </w:r>
    </w:p>
    <w:p w:rsidR="00C514E7" w:rsidRPr="0053082D" w:rsidRDefault="00C514E7" w:rsidP="00583BE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Федеральный закон «Об образовании в Российской Федерации» указывает, что воспитание занимает важное место в образовательной деятельности, разработанные стандарты расширяют требования к внедрению инноваций в работу и организации воспитательных систем образовательных учреждений.</w:t>
      </w:r>
    </w:p>
    <w:p w:rsidR="00583BE2" w:rsidRPr="00A00EAE" w:rsidRDefault="00583BE2" w:rsidP="00583BE2">
      <w:pPr>
        <w:shd w:val="clear" w:color="auto" w:fill="FFFFFF"/>
        <w:spacing w:after="0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83BE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Тенденция</w:t>
      </w:r>
      <w:r w:rsidRPr="00A00E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это направление развития любого явления, мысли, идеи</w:t>
      </w:r>
      <w:r w:rsidRPr="00A00E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583BE2" w:rsidRDefault="00583BE2" w:rsidP="00583BE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3BE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Воспитание</w:t>
      </w:r>
      <w:r w:rsidRPr="00A00E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 это целенаправленный и организованный процесс формирования личности.</w:t>
      </w:r>
    </w:p>
    <w:p w:rsidR="00583BE2" w:rsidRPr="00A00EAE" w:rsidRDefault="00583BE2" w:rsidP="00583BE2">
      <w:pPr>
        <w:shd w:val="clear" w:color="auto" w:fill="FFFFFF"/>
        <w:spacing w:after="0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A00E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роцесс воспитания гармонично развитой личности в современном обществе – наиболее сложная и ответственная деятельность. Она касается не только родителей и педагогов, но и </w:t>
      </w:r>
      <w:r w:rsidRPr="00A00EA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каждого</w:t>
      </w:r>
      <w:r w:rsidRPr="00A00E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человека. В процессе воспитания никогда не бывает состояния завершенности. Человек на протяжении своей жизни находится под влиянием воспитания.</w:t>
      </w:r>
    </w:p>
    <w:p w:rsidR="00583BE2" w:rsidRDefault="00583BE2" w:rsidP="0053082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0E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Вместе с тем следует отметить, что воспитание не имеет статус обособленного процесса, оно тесно граничит с образованием и обучением, так как эти процессы направлены на индивида как целое. Воспитание практически невозможно </w:t>
      </w:r>
      <w:r w:rsidRPr="00A00EA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разбить</w:t>
      </w:r>
      <w:r w:rsidRPr="00A00E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 отдельные компоненты, влияющие на эмоции, волю, характер и интеллект. Следовательно, множество факторов влияют на плодотворность воспитательной деятельности, среди них в первую очередь следует отметить систематичность и целенаправленность процесса, квалификацию педагога, а так же его постоянное совершенствование в соответствии с современными трендами.</w:t>
      </w:r>
    </w:p>
    <w:p w:rsidR="00583BE2" w:rsidRPr="00583BE2" w:rsidRDefault="00583BE2" w:rsidP="00C514E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BE2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Тенденция 1.   </w:t>
      </w:r>
      <w:r w:rsidRPr="00583BE2">
        <w:rPr>
          <w:rFonts w:ascii="Times New Roman" w:hAnsi="Times New Roman" w:cs="Times New Roman"/>
          <w:sz w:val="28"/>
          <w:szCs w:val="28"/>
          <w:u w:val="single"/>
        </w:rPr>
        <w:t>Направленность воспитания на развитие субъектности   ребёнка.</w:t>
      </w:r>
    </w:p>
    <w:p w:rsidR="00583BE2" w:rsidRPr="005A0C49" w:rsidRDefault="00583BE2" w:rsidP="00C514E7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5A0C49">
        <w:rPr>
          <w:rFonts w:ascii="Times New Roman" w:hAnsi="Times New Roman" w:cs="Times New Roman"/>
          <w:sz w:val="28"/>
          <w:szCs w:val="28"/>
        </w:rPr>
        <w:t>Ребёнок должен осознать себя субъектом, к нему должны относиться как к субъекту.</w:t>
      </w:r>
    </w:p>
    <w:p w:rsidR="00583BE2" w:rsidRDefault="00583BE2" w:rsidP="0053082D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5A0C49">
        <w:rPr>
          <w:rFonts w:ascii="Times New Roman" w:hAnsi="Times New Roman" w:cs="Times New Roman"/>
          <w:sz w:val="28"/>
          <w:szCs w:val="28"/>
        </w:rPr>
        <w:t>Субъектность развивается в результате </w:t>
      </w:r>
      <w:r w:rsidRPr="005A0C49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духовных усилий </w:t>
      </w:r>
      <w:r w:rsidRPr="005A0C49">
        <w:rPr>
          <w:rFonts w:ascii="Times New Roman" w:hAnsi="Times New Roman" w:cs="Times New Roman"/>
          <w:sz w:val="28"/>
          <w:szCs w:val="28"/>
        </w:rPr>
        <w:t>самого ребёнка в условиях социальной жизни и при педагогической поддержке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A0C49">
        <w:rPr>
          <w:rFonts w:ascii="Times New Roman" w:hAnsi="Times New Roman" w:cs="Times New Roman"/>
          <w:sz w:val="28"/>
          <w:szCs w:val="28"/>
        </w:rPr>
        <w:br/>
      </w:r>
      <w:r w:rsidRPr="00F73059">
        <w:rPr>
          <w:rFonts w:ascii="Times New Roman" w:hAnsi="Times New Roman" w:cs="Times New Roman"/>
        </w:rPr>
        <w:t>      </w:t>
      </w:r>
      <w:r w:rsidRPr="00583BE2">
        <w:rPr>
          <w:rFonts w:ascii="Times New Roman" w:hAnsi="Times New Roman" w:cs="Times New Roman"/>
          <w:i/>
          <w:iCs/>
          <w:sz w:val="28"/>
          <w:szCs w:val="28"/>
        </w:rPr>
        <w:t>Педагог поможет </w:t>
      </w:r>
      <w:r w:rsidRPr="00583BE2">
        <w:rPr>
          <w:rFonts w:ascii="Times New Roman" w:hAnsi="Times New Roman" w:cs="Times New Roman"/>
          <w:sz w:val="28"/>
          <w:szCs w:val="28"/>
        </w:rPr>
        <w:t>ребёнку в его восхождении к  субъектности, если:</w:t>
      </w:r>
      <w:r w:rsidRPr="00583BE2">
        <w:rPr>
          <w:rFonts w:ascii="Times New Roman" w:hAnsi="Times New Roman" w:cs="Times New Roman"/>
          <w:sz w:val="28"/>
          <w:szCs w:val="28"/>
        </w:rPr>
        <w:br/>
        <w:t>•      будет побуждать его к свободному выражению своего Я;</w:t>
      </w:r>
      <w:r w:rsidRPr="00583BE2">
        <w:rPr>
          <w:rFonts w:ascii="Times New Roman" w:hAnsi="Times New Roman" w:cs="Times New Roman"/>
          <w:sz w:val="28"/>
          <w:szCs w:val="28"/>
        </w:rPr>
        <w:br/>
      </w:r>
      <w:r w:rsidRPr="00583BE2">
        <w:rPr>
          <w:rFonts w:ascii="Times New Roman" w:hAnsi="Times New Roman" w:cs="Times New Roman"/>
          <w:sz w:val="28"/>
          <w:szCs w:val="28"/>
        </w:rPr>
        <w:lastRenderedPageBreak/>
        <w:t>•      поможет наладить диалог с другим Я;</w:t>
      </w:r>
      <w:r w:rsidRPr="00583BE2">
        <w:rPr>
          <w:rFonts w:ascii="Times New Roman" w:hAnsi="Times New Roman" w:cs="Times New Roman"/>
          <w:sz w:val="28"/>
          <w:szCs w:val="28"/>
        </w:rPr>
        <w:br/>
        <w:t>•      научит предвидеть последствия своих действий;</w:t>
      </w:r>
      <w:r w:rsidRPr="00583BE2">
        <w:rPr>
          <w:rFonts w:ascii="Times New Roman" w:hAnsi="Times New Roman" w:cs="Times New Roman"/>
          <w:sz w:val="28"/>
          <w:szCs w:val="28"/>
        </w:rPr>
        <w:br/>
        <w:t>•      создаст условия для свободного выбора и научит выбор осуществлять;</w:t>
      </w:r>
      <w:r w:rsidRPr="00583BE2">
        <w:rPr>
          <w:rFonts w:ascii="Times New Roman" w:hAnsi="Times New Roman" w:cs="Times New Roman"/>
          <w:sz w:val="28"/>
          <w:szCs w:val="28"/>
        </w:rPr>
        <w:br/>
        <w:t>•      научит рефлексии, оценке результата своей деятельности;</w:t>
      </w:r>
      <w:r w:rsidRPr="00583BE2">
        <w:rPr>
          <w:rFonts w:ascii="Times New Roman" w:hAnsi="Times New Roman" w:cs="Times New Roman"/>
          <w:sz w:val="28"/>
          <w:szCs w:val="28"/>
        </w:rPr>
        <w:br/>
        <w:t>•      поможет выработать умение планирования своей деятельности на основе достигнутого результата.</w:t>
      </w:r>
    </w:p>
    <w:p w:rsidR="00583BE2" w:rsidRDefault="00583BE2" w:rsidP="0053082D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583BE2">
        <w:rPr>
          <w:rFonts w:ascii="Times New Roman" w:hAnsi="Times New Roman" w:cs="Times New Roman"/>
          <w:b/>
          <w:i/>
          <w:iCs/>
          <w:sz w:val="28"/>
          <w:szCs w:val="28"/>
        </w:rPr>
        <w:t>Тенденция 2.</w:t>
      </w:r>
      <w:r w:rsidRPr="00583BE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83BE2">
        <w:rPr>
          <w:rFonts w:ascii="Times New Roman" w:hAnsi="Times New Roman" w:cs="Times New Roman"/>
          <w:sz w:val="28"/>
          <w:szCs w:val="28"/>
        </w:rPr>
        <w:t>  </w:t>
      </w:r>
      <w:r w:rsidRPr="00583BE2">
        <w:rPr>
          <w:rFonts w:ascii="Times New Roman" w:hAnsi="Times New Roman" w:cs="Times New Roman"/>
          <w:sz w:val="28"/>
          <w:szCs w:val="28"/>
          <w:u w:val="single"/>
        </w:rPr>
        <w:t xml:space="preserve">Формирование ЗОЖ  и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культуры здоровья ребёнка </w:t>
      </w:r>
    </w:p>
    <w:p w:rsidR="00583BE2" w:rsidRDefault="00583BE2" w:rsidP="005308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через </w:t>
      </w:r>
      <w:r w:rsidRPr="00583BE2">
        <w:rPr>
          <w:rFonts w:ascii="Times New Roman" w:hAnsi="Times New Roman" w:cs="Times New Roman"/>
          <w:sz w:val="28"/>
          <w:szCs w:val="28"/>
          <w:u w:val="single"/>
        </w:rPr>
        <w:t>занятия физической культурой и спортом.</w:t>
      </w:r>
    </w:p>
    <w:p w:rsidR="00583BE2" w:rsidRPr="00583BE2" w:rsidRDefault="00583BE2" w:rsidP="00C514E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3BE2">
        <w:rPr>
          <w:rFonts w:ascii="Times New Roman" w:hAnsi="Times New Roman" w:cs="Times New Roman"/>
          <w:sz w:val="28"/>
          <w:szCs w:val="28"/>
        </w:rPr>
        <w:t>В чём состоит  деятельности педагога</w:t>
      </w:r>
      <w:r w:rsidR="00C514E7">
        <w:rPr>
          <w:rFonts w:ascii="Times New Roman" w:hAnsi="Times New Roman" w:cs="Times New Roman"/>
          <w:sz w:val="28"/>
          <w:szCs w:val="28"/>
        </w:rPr>
        <w:t>:</w:t>
      </w:r>
      <w:r w:rsidR="00C514E7">
        <w:rPr>
          <w:rFonts w:ascii="Times New Roman" w:hAnsi="Times New Roman" w:cs="Times New Roman"/>
          <w:sz w:val="28"/>
          <w:szCs w:val="28"/>
        </w:rPr>
        <w:br/>
        <w:t>- трансляция знаний о ЗОЖ;</w:t>
      </w:r>
      <w:r w:rsidRPr="00583BE2">
        <w:rPr>
          <w:rFonts w:ascii="Times New Roman" w:hAnsi="Times New Roman" w:cs="Times New Roman"/>
          <w:sz w:val="28"/>
          <w:szCs w:val="28"/>
        </w:rPr>
        <w:t>           </w:t>
      </w:r>
      <w:r w:rsidRPr="00583BE2">
        <w:rPr>
          <w:rFonts w:ascii="Times New Roman" w:hAnsi="Times New Roman" w:cs="Times New Roman"/>
          <w:sz w:val="28"/>
          <w:szCs w:val="28"/>
        </w:rPr>
        <w:br/>
        <w:t>-  создание условий для доступа к занятиям физкультурой и спортом разных категорий учащихся</w:t>
      </w:r>
      <w:r w:rsidR="00C514E7">
        <w:rPr>
          <w:rFonts w:ascii="Times New Roman" w:hAnsi="Times New Roman" w:cs="Times New Roman"/>
          <w:sz w:val="28"/>
          <w:szCs w:val="28"/>
        </w:rPr>
        <w:t>;</w:t>
      </w:r>
      <w:r w:rsidRPr="00583BE2">
        <w:rPr>
          <w:rFonts w:ascii="Times New Roman" w:hAnsi="Times New Roman" w:cs="Times New Roman"/>
          <w:sz w:val="28"/>
          <w:szCs w:val="28"/>
        </w:rPr>
        <w:t> </w:t>
      </w:r>
      <w:r w:rsidRPr="00583BE2">
        <w:rPr>
          <w:rFonts w:ascii="Times New Roman" w:hAnsi="Times New Roman" w:cs="Times New Roman"/>
          <w:sz w:val="28"/>
          <w:szCs w:val="28"/>
        </w:rPr>
        <w:br/>
        <w:t>-  формирование потребности детей в регулярных занятиях физкультурой и спортом</w:t>
      </w:r>
      <w:r w:rsidR="00C514E7">
        <w:rPr>
          <w:rFonts w:ascii="Times New Roman" w:hAnsi="Times New Roman" w:cs="Times New Roman"/>
          <w:sz w:val="28"/>
          <w:szCs w:val="28"/>
        </w:rPr>
        <w:t>;</w:t>
      </w:r>
      <w:r w:rsidRPr="00583BE2">
        <w:rPr>
          <w:rFonts w:ascii="Times New Roman" w:hAnsi="Times New Roman" w:cs="Times New Roman"/>
          <w:sz w:val="28"/>
          <w:szCs w:val="28"/>
        </w:rPr>
        <w:br/>
        <w:t>-  использование этих занятий для физического  развития  и нравственного формирования личности</w:t>
      </w:r>
      <w:r w:rsidR="00C514E7">
        <w:rPr>
          <w:rFonts w:ascii="Times New Roman" w:hAnsi="Times New Roman" w:cs="Times New Roman"/>
          <w:sz w:val="28"/>
          <w:szCs w:val="28"/>
        </w:rPr>
        <w:t>;</w:t>
      </w:r>
      <w:r w:rsidRPr="00583BE2">
        <w:rPr>
          <w:rFonts w:ascii="Times New Roman" w:hAnsi="Times New Roman" w:cs="Times New Roman"/>
          <w:sz w:val="28"/>
          <w:szCs w:val="28"/>
        </w:rPr>
        <w:br/>
        <w:t>-  социально-значимые проекты пропаганды ЗОЖ и развития физкультуры и спорта.</w:t>
      </w:r>
    </w:p>
    <w:p w:rsidR="00583BE2" w:rsidRDefault="00583BE2" w:rsidP="00C514E7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583BE2">
        <w:rPr>
          <w:rFonts w:ascii="Times New Roman" w:hAnsi="Times New Roman" w:cs="Times New Roman"/>
          <w:b/>
          <w:iCs/>
          <w:sz w:val="28"/>
          <w:szCs w:val="28"/>
        </w:rPr>
        <w:t>Тенденция 3</w:t>
      </w:r>
      <w:r w:rsidRPr="00583BE2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7E0E4A">
        <w:rPr>
          <w:rFonts w:ascii="Times New Roman" w:hAnsi="Times New Roman" w:cs="Times New Roman"/>
          <w:sz w:val="28"/>
          <w:szCs w:val="28"/>
          <w:u w:val="single"/>
        </w:rPr>
        <w:t xml:space="preserve">Поиск  форм «деятельного» патриотизма, </w:t>
      </w:r>
    </w:p>
    <w:p w:rsidR="00583BE2" w:rsidRDefault="00583BE2" w:rsidP="0053082D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7E0E4A">
        <w:rPr>
          <w:rFonts w:ascii="Times New Roman" w:hAnsi="Times New Roman" w:cs="Times New Roman"/>
          <w:sz w:val="28"/>
          <w:szCs w:val="28"/>
          <w:u w:val="single"/>
        </w:rPr>
        <w:t>конструктивных проектных  форм патриотического воспитания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583BE2" w:rsidRDefault="00583BE2" w:rsidP="00C514E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E0E4A">
        <w:rPr>
          <w:rFonts w:ascii="Times New Roman" w:hAnsi="Times New Roman" w:cs="Times New Roman"/>
          <w:sz w:val="28"/>
          <w:szCs w:val="28"/>
        </w:rPr>
        <w:t xml:space="preserve">Патриотическое воспитание в современной школе -  это  процесс </w:t>
      </w:r>
      <w:r w:rsidRPr="007E0E4A">
        <w:rPr>
          <w:rFonts w:ascii="Times New Roman" w:hAnsi="Times New Roman" w:cs="Times New Roman"/>
          <w:i/>
          <w:iCs/>
          <w:sz w:val="28"/>
          <w:szCs w:val="28"/>
        </w:rPr>
        <w:t>взаимодействия детей и взрослых</w:t>
      </w:r>
      <w:r w:rsidRPr="007E0E4A">
        <w:rPr>
          <w:rFonts w:ascii="Times New Roman" w:hAnsi="Times New Roman" w:cs="Times New Roman"/>
          <w:sz w:val="28"/>
          <w:szCs w:val="28"/>
        </w:rPr>
        <w:t>, направленный на раз</w:t>
      </w:r>
      <w:r w:rsidR="00C514E7">
        <w:rPr>
          <w:rFonts w:ascii="Times New Roman" w:hAnsi="Times New Roman" w:cs="Times New Roman"/>
          <w:sz w:val="28"/>
          <w:szCs w:val="28"/>
        </w:rPr>
        <w:t>витие:</w:t>
      </w:r>
      <w:r w:rsidR="00C514E7">
        <w:rPr>
          <w:rFonts w:ascii="Times New Roman" w:hAnsi="Times New Roman" w:cs="Times New Roman"/>
          <w:sz w:val="28"/>
          <w:szCs w:val="28"/>
        </w:rPr>
        <w:br/>
        <w:t>- патриотических чувств;</w:t>
      </w:r>
      <w:r w:rsidR="00C514E7">
        <w:rPr>
          <w:rFonts w:ascii="Times New Roman" w:hAnsi="Times New Roman" w:cs="Times New Roman"/>
          <w:sz w:val="28"/>
          <w:szCs w:val="28"/>
        </w:rPr>
        <w:br/>
        <w:t>-  патриотических убеждений;</w:t>
      </w:r>
      <w:r w:rsidRPr="007E0E4A">
        <w:rPr>
          <w:rFonts w:ascii="Times New Roman" w:hAnsi="Times New Roman" w:cs="Times New Roman"/>
          <w:sz w:val="28"/>
          <w:szCs w:val="28"/>
        </w:rPr>
        <w:br/>
        <w:t>- устойчивых</w:t>
      </w:r>
      <w:r w:rsidR="00C514E7">
        <w:rPr>
          <w:rFonts w:ascii="Times New Roman" w:hAnsi="Times New Roman" w:cs="Times New Roman"/>
          <w:sz w:val="28"/>
          <w:szCs w:val="28"/>
        </w:rPr>
        <w:t xml:space="preserve"> норм патриотического поведения;</w:t>
      </w:r>
      <w:r w:rsidRPr="007E0E4A">
        <w:rPr>
          <w:rFonts w:ascii="Times New Roman" w:hAnsi="Times New Roman" w:cs="Times New Roman"/>
          <w:sz w:val="28"/>
          <w:szCs w:val="28"/>
        </w:rPr>
        <w:br/>
        <w:t>-  патриотической социально значимой деятельности, приобретение опыта самостоятельного патриотического общественного действия.</w:t>
      </w:r>
    </w:p>
    <w:p w:rsidR="00C514E7" w:rsidRDefault="00583BE2" w:rsidP="00C514E7">
      <w:pPr>
        <w:spacing w:after="0"/>
        <w:jc w:val="center"/>
        <w:rPr>
          <w:rFonts w:ascii="Times New Roman" w:hAnsi="Times New Roman" w:cs="Times New Roman"/>
          <w:bCs/>
          <w:iCs/>
          <w:sz w:val="28"/>
          <w:szCs w:val="28"/>
          <w:u w:val="single"/>
        </w:rPr>
      </w:pPr>
      <w:r w:rsidRPr="00583BE2">
        <w:rPr>
          <w:rFonts w:ascii="Times New Roman" w:hAnsi="Times New Roman" w:cs="Times New Roman"/>
          <w:b/>
          <w:bCs/>
          <w:sz w:val="28"/>
          <w:szCs w:val="28"/>
        </w:rPr>
        <w:t>Тенденция 4.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83BE2">
        <w:rPr>
          <w:rFonts w:ascii="Times New Roman" w:hAnsi="Times New Roman" w:cs="Times New Roman"/>
          <w:bCs/>
          <w:iCs/>
          <w:sz w:val="28"/>
          <w:szCs w:val="28"/>
          <w:u w:val="single"/>
        </w:rPr>
        <w:t xml:space="preserve">Активизация использования информационных </w:t>
      </w:r>
    </w:p>
    <w:p w:rsidR="00583BE2" w:rsidRDefault="00583BE2" w:rsidP="00C514E7">
      <w:pPr>
        <w:spacing w:after="0"/>
        <w:jc w:val="center"/>
        <w:rPr>
          <w:rFonts w:ascii="Times New Roman" w:hAnsi="Times New Roman" w:cs="Times New Roman"/>
          <w:bCs/>
          <w:iCs/>
          <w:sz w:val="28"/>
          <w:szCs w:val="28"/>
          <w:u w:val="single"/>
        </w:rPr>
      </w:pPr>
      <w:r w:rsidRPr="00583BE2">
        <w:rPr>
          <w:rFonts w:ascii="Times New Roman" w:hAnsi="Times New Roman" w:cs="Times New Roman"/>
          <w:bCs/>
          <w:iCs/>
          <w:sz w:val="28"/>
          <w:szCs w:val="28"/>
          <w:u w:val="single"/>
        </w:rPr>
        <w:t>технологий как воспитательного  ресурса.</w:t>
      </w:r>
    </w:p>
    <w:p w:rsidR="00583BE2" w:rsidRPr="00583BE2" w:rsidRDefault="00583BE2" w:rsidP="00583BE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3BE2">
        <w:rPr>
          <w:rFonts w:ascii="Times New Roman" w:hAnsi="Times New Roman" w:cs="Times New Roman"/>
          <w:sz w:val="28"/>
          <w:szCs w:val="28"/>
        </w:rPr>
        <w:t>Возможности использования ИКТ в организации воспитательного процесса велики. Информационные технологии:</w:t>
      </w:r>
    </w:p>
    <w:p w:rsidR="00583BE2" w:rsidRDefault="00583BE2" w:rsidP="00583BE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3BE2">
        <w:rPr>
          <w:rFonts w:ascii="Times New Roman" w:hAnsi="Times New Roman" w:cs="Times New Roman"/>
          <w:sz w:val="28"/>
          <w:szCs w:val="28"/>
        </w:rPr>
        <w:t xml:space="preserve">- повышают и стимулируют интерес; </w:t>
      </w:r>
    </w:p>
    <w:p w:rsidR="00583BE2" w:rsidRPr="00583BE2" w:rsidRDefault="00583BE2" w:rsidP="00583BE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83BE2">
        <w:rPr>
          <w:rFonts w:ascii="Times New Roman" w:hAnsi="Times New Roman" w:cs="Times New Roman"/>
          <w:sz w:val="28"/>
          <w:szCs w:val="28"/>
        </w:rPr>
        <w:t>активизируют мыслительную деятельность и эффективность воспитания тех или иных качеств личности благодаря интерактивности;</w:t>
      </w:r>
    </w:p>
    <w:p w:rsidR="00583BE2" w:rsidRPr="00583BE2" w:rsidRDefault="00583BE2" w:rsidP="00583BE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83BE2">
        <w:rPr>
          <w:rFonts w:ascii="Times New Roman" w:hAnsi="Times New Roman" w:cs="Times New Roman"/>
          <w:sz w:val="28"/>
          <w:szCs w:val="28"/>
        </w:rPr>
        <w:t xml:space="preserve">предоставляют ученикам возможность самостоятельного поиска материалов, опубликованных в Интернет для подготовки докладов, рефератов, составления сценариев; </w:t>
      </w:r>
    </w:p>
    <w:p w:rsidR="00583BE2" w:rsidRPr="00583BE2" w:rsidRDefault="00583BE2" w:rsidP="00583BE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3BE2">
        <w:rPr>
          <w:rFonts w:ascii="Times New Roman" w:hAnsi="Times New Roman" w:cs="Times New Roman"/>
          <w:sz w:val="28"/>
          <w:szCs w:val="28"/>
        </w:rPr>
        <w:t xml:space="preserve">-предоставляют помощь в поисках ответов на проблемные вопросы; </w:t>
      </w:r>
    </w:p>
    <w:p w:rsidR="00583BE2" w:rsidRPr="00583BE2" w:rsidRDefault="00583BE2" w:rsidP="00583BE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3BE2">
        <w:rPr>
          <w:rFonts w:ascii="Times New Roman" w:hAnsi="Times New Roman" w:cs="Times New Roman"/>
          <w:sz w:val="28"/>
          <w:szCs w:val="28"/>
        </w:rPr>
        <w:t>- работа с графической информацией — сканирование, обработка, создание  графических проектов (презентаций, видеофильмов и др.);</w:t>
      </w:r>
    </w:p>
    <w:p w:rsidR="00583BE2" w:rsidRPr="00583BE2" w:rsidRDefault="00583BE2" w:rsidP="00583BE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583BE2">
        <w:rPr>
          <w:rFonts w:ascii="Times New Roman" w:hAnsi="Times New Roman" w:cs="Times New Roman"/>
          <w:sz w:val="28"/>
          <w:szCs w:val="28"/>
        </w:rPr>
        <w:t>работа со звуком — запись, обработка, монтаж, звуковое сопровождение различных мероприятий;</w:t>
      </w:r>
    </w:p>
    <w:p w:rsidR="00583BE2" w:rsidRDefault="00583BE2" w:rsidP="00583BE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3BE2">
        <w:rPr>
          <w:rFonts w:ascii="Times New Roman" w:hAnsi="Times New Roman" w:cs="Times New Roman"/>
          <w:sz w:val="28"/>
          <w:szCs w:val="28"/>
        </w:rPr>
        <w:t>-использование компьютера в ходе внеклассных занятий и мероприятий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3082D" w:rsidRPr="00310CAF" w:rsidRDefault="0053082D" w:rsidP="0053082D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310CAF">
        <w:rPr>
          <w:rFonts w:ascii="Times New Roman" w:hAnsi="Times New Roman" w:cs="Times New Roman"/>
          <w:sz w:val="28"/>
          <w:szCs w:val="28"/>
        </w:rPr>
        <w:t xml:space="preserve">Воспитание в современной школе - это мастерство и искусство </w:t>
      </w:r>
      <w:proofErr w:type="gramStart"/>
      <w:r w:rsidRPr="00310CAF">
        <w:rPr>
          <w:rFonts w:ascii="Times New Roman" w:hAnsi="Times New Roman" w:cs="Times New Roman"/>
          <w:sz w:val="28"/>
          <w:szCs w:val="28"/>
        </w:rPr>
        <w:t>глубинного </w:t>
      </w:r>
      <w:r w:rsidR="00E266E2">
        <w:rPr>
          <w:rFonts w:ascii="Times New Roman" w:hAnsi="Times New Roman" w:cs="Times New Roman"/>
          <w:sz w:val="28"/>
          <w:szCs w:val="28"/>
        </w:rPr>
        <w:t xml:space="preserve"> общения</w:t>
      </w:r>
      <w:proofErr w:type="gramEnd"/>
      <w:r w:rsidR="00E266E2">
        <w:rPr>
          <w:rFonts w:ascii="Times New Roman" w:hAnsi="Times New Roman" w:cs="Times New Roman"/>
          <w:sz w:val="28"/>
          <w:szCs w:val="28"/>
        </w:rPr>
        <w:t>, в нём нет</w:t>
      </w:r>
      <w:r w:rsidRPr="00310CAF">
        <w:rPr>
          <w:rFonts w:ascii="Times New Roman" w:hAnsi="Times New Roman" w:cs="Times New Roman"/>
          <w:sz w:val="28"/>
          <w:szCs w:val="28"/>
        </w:rPr>
        <w:t xml:space="preserve"> и не может быть ничего  заранее предугаданного, </w:t>
      </w:r>
      <w:r w:rsidR="00C514E7">
        <w:rPr>
          <w:rFonts w:ascii="Times New Roman" w:hAnsi="Times New Roman" w:cs="Times New Roman"/>
          <w:sz w:val="28"/>
          <w:szCs w:val="28"/>
        </w:rPr>
        <w:t xml:space="preserve"> </w:t>
      </w:r>
      <w:r w:rsidRPr="00310CAF">
        <w:rPr>
          <w:rFonts w:ascii="Times New Roman" w:hAnsi="Times New Roman" w:cs="Times New Roman"/>
          <w:sz w:val="28"/>
          <w:szCs w:val="28"/>
        </w:rPr>
        <w:t xml:space="preserve">а действуют  интуитивные, вероятностные </w:t>
      </w:r>
      <w:r w:rsidR="00C514E7">
        <w:rPr>
          <w:rFonts w:ascii="Times New Roman" w:hAnsi="Times New Roman" w:cs="Times New Roman"/>
          <w:sz w:val="28"/>
          <w:szCs w:val="28"/>
        </w:rPr>
        <w:t>п</w:t>
      </w:r>
      <w:r w:rsidRPr="00310CAF">
        <w:rPr>
          <w:rFonts w:ascii="Times New Roman" w:hAnsi="Times New Roman" w:cs="Times New Roman"/>
          <w:sz w:val="28"/>
          <w:szCs w:val="28"/>
        </w:rPr>
        <w:t>роцессы.</w:t>
      </w:r>
      <w:r w:rsidR="00C514E7">
        <w:rPr>
          <w:rFonts w:ascii="Times New Roman" w:hAnsi="Times New Roman" w:cs="Times New Roman"/>
          <w:sz w:val="28"/>
          <w:szCs w:val="28"/>
        </w:rPr>
        <w:t xml:space="preserve"> </w:t>
      </w:r>
      <w:r w:rsidRPr="00310CAF">
        <w:rPr>
          <w:rFonts w:ascii="Times New Roman" w:hAnsi="Times New Roman" w:cs="Times New Roman"/>
          <w:sz w:val="28"/>
          <w:szCs w:val="28"/>
        </w:rPr>
        <w:t>  Каждый ребёнок требует иной педагогической поддержки,  тут нужен  особый педагогический талант, творческая работа,  соблюдение особой этики поддержки, сущность которой -  единство нравственных и педагогических норм. </w:t>
      </w:r>
    </w:p>
    <w:p w:rsidR="0053082D" w:rsidRPr="00310CAF" w:rsidRDefault="0053082D" w:rsidP="0053082D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310CAF">
        <w:rPr>
          <w:rFonts w:ascii="Times New Roman" w:hAnsi="Times New Roman" w:cs="Times New Roman"/>
          <w:sz w:val="28"/>
          <w:szCs w:val="28"/>
        </w:rPr>
        <w:t>Перечень тенденций развития воспитания в современной школе можно пополнять. Среди них найд</w:t>
      </w:r>
      <w:r w:rsidR="00E266E2">
        <w:rPr>
          <w:rFonts w:ascii="Times New Roman" w:hAnsi="Times New Roman" w:cs="Times New Roman"/>
          <w:sz w:val="28"/>
          <w:szCs w:val="28"/>
        </w:rPr>
        <w:t>утся позитивные и отрицательные тенденции.</w:t>
      </w:r>
      <w:r w:rsidRPr="00310CAF">
        <w:rPr>
          <w:rFonts w:ascii="Times New Roman" w:hAnsi="Times New Roman" w:cs="Times New Roman"/>
          <w:sz w:val="28"/>
          <w:szCs w:val="28"/>
        </w:rPr>
        <w:t xml:space="preserve"> Подобное осмысление поможет педагогу определить актуальность и своевременность своей деятельности, прогнозировать и совершенствовать её.</w:t>
      </w:r>
    </w:p>
    <w:p w:rsidR="0053082D" w:rsidRDefault="0053082D" w:rsidP="00E266E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583BE2" w:rsidRPr="00583BE2" w:rsidRDefault="00583BE2" w:rsidP="00583BE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83BE2" w:rsidRPr="00583BE2" w:rsidRDefault="00583BE2" w:rsidP="00583BE2">
      <w:pPr>
        <w:rPr>
          <w:rFonts w:ascii="Times New Roman" w:hAnsi="Times New Roman" w:cs="Times New Roman"/>
          <w:sz w:val="28"/>
          <w:szCs w:val="28"/>
        </w:rPr>
      </w:pPr>
      <w:r w:rsidRPr="007E0E4A">
        <w:rPr>
          <w:rFonts w:ascii="Times New Roman" w:hAnsi="Times New Roman" w:cs="Times New Roman"/>
          <w:sz w:val="28"/>
          <w:szCs w:val="28"/>
        </w:rPr>
        <w:br/>
      </w:r>
    </w:p>
    <w:p w:rsidR="00583BE2" w:rsidRPr="00A00EAE" w:rsidRDefault="00583BE2" w:rsidP="00583BE2">
      <w:pPr>
        <w:shd w:val="clear" w:color="auto" w:fill="FFFFFF"/>
        <w:spacing w:after="0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583BE2" w:rsidRPr="00A00EAE" w:rsidRDefault="00583BE2" w:rsidP="00583BE2">
      <w:pPr>
        <w:shd w:val="clear" w:color="auto" w:fill="FFFFFF"/>
        <w:spacing w:after="0"/>
        <w:ind w:firstLine="709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B90E93" w:rsidRDefault="00B90E93" w:rsidP="00583BE2"/>
    <w:sectPr w:rsidR="00B90E93" w:rsidSect="00583BE2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867FA8"/>
    <w:multiLevelType w:val="multilevel"/>
    <w:tmpl w:val="5AB41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B0A0FCD"/>
    <w:multiLevelType w:val="hybridMultilevel"/>
    <w:tmpl w:val="B516B3F4"/>
    <w:lvl w:ilvl="0" w:tplc="0ECC081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E5021D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0A6935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E6E771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D685B9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05CE37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18C8FD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34A28B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D3ACAC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7BDF74B7"/>
    <w:multiLevelType w:val="hybridMultilevel"/>
    <w:tmpl w:val="DE16902C"/>
    <w:lvl w:ilvl="0" w:tplc="62BAF19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014667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F3C758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1B8A24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A7A531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31A05A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804E5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012A24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F40F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6040"/>
    <w:rsid w:val="00376040"/>
    <w:rsid w:val="0053082D"/>
    <w:rsid w:val="00583BE2"/>
    <w:rsid w:val="00784152"/>
    <w:rsid w:val="00B90E93"/>
    <w:rsid w:val="00C514E7"/>
    <w:rsid w:val="00E26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0700BB-BA5F-40B7-AAD9-F2D5B1336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3B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238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756</Words>
  <Characters>4313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smirn</cp:lastModifiedBy>
  <cp:revision>3</cp:revision>
  <dcterms:created xsi:type="dcterms:W3CDTF">2022-05-13T14:34:00Z</dcterms:created>
  <dcterms:modified xsi:type="dcterms:W3CDTF">2022-06-29T05:44:00Z</dcterms:modified>
</cp:coreProperties>
</file>